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D7" w:rsidRDefault="00A010D7" w:rsidP="00772266">
      <w:pPr>
        <w:spacing w:after="120" w:line="408" w:lineRule="auto"/>
        <w:rPr>
          <w:rFonts w:ascii="Times New Roman" w:eastAsia="Times New Roman" w:hAnsi="Times New Roman" w:cs="Times New Roman"/>
          <w:sz w:val="24"/>
          <w:szCs w:val="24"/>
        </w:rPr>
      </w:pPr>
    </w:p>
    <w:p w:rsidR="00E17881" w:rsidRPr="00E17881" w:rsidRDefault="00E17881" w:rsidP="00772266">
      <w:pPr>
        <w:spacing w:after="120" w:line="408" w:lineRule="auto"/>
        <w:rPr>
          <w:rFonts w:ascii="Times New Roman" w:eastAsia="Times New Roman" w:hAnsi="Times New Roman" w:cs="Times New Roman"/>
          <w:color w:val="828282"/>
          <w:sz w:val="24"/>
          <w:szCs w:val="24"/>
        </w:rPr>
      </w:pPr>
      <w:r w:rsidRPr="00E17881">
        <w:rPr>
          <w:rFonts w:ascii="Times New Roman" w:eastAsia="Times New Roman" w:hAnsi="Times New Roman" w:cs="Times New Roman"/>
          <w:sz w:val="24"/>
          <w:szCs w:val="24"/>
        </w:rPr>
        <w:t>The purpose of this webquest is to assist you in doing your research on simple machines. All you have to do is go to the Questions page and click on each questions. Clicking on the question will take you to a page that will have the answer to that question. You h</w:t>
      </w:r>
      <w:r>
        <w:rPr>
          <w:rFonts w:ascii="Times New Roman" w:eastAsia="Times New Roman" w:hAnsi="Times New Roman" w:cs="Times New Roman"/>
          <w:sz w:val="24"/>
          <w:szCs w:val="24"/>
        </w:rPr>
        <w:t xml:space="preserve">ave to read to find the answer. </w:t>
      </w:r>
      <w:r w:rsidRPr="00E17881">
        <w:rPr>
          <w:rFonts w:ascii="Times New Roman" w:eastAsia="Times New Roman" w:hAnsi="Times New Roman" w:cs="Times New Roman"/>
          <w:sz w:val="24"/>
          <w:szCs w:val="24"/>
        </w:rPr>
        <w:t xml:space="preserve">When you are done with the questions move on to </w:t>
      </w:r>
      <w:r w:rsidR="00A010D7" w:rsidRPr="00E17881">
        <w:rPr>
          <w:rFonts w:ascii="Times New Roman" w:eastAsia="Times New Roman" w:hAnsi="Times New Roman" w:cs="Times New Roman"/>
          <w:sz w:val="24"/>
          <w:szCs w:val="24"/>
        </w:rPr>
        <w:t>vocabulary. Pay</w:t>
      </w:r>
      <w:r w:rsidRPr="00E17881">
        <w:rPr>
          <w:rFonts w:ascii="Times New Roman" w:eastAsia="Times New Roman" w:hAnsi="Times New Roman" w:cs="Times New Roman"/>
          <w:sz w:val="24"/>
          <w:szCs w:val="24"/>
        </w:rPr>
        <w:t xml:space="preserve"> attention and read carefully the answer must be found. </w:t>
      </w:r>
    </w:p>
    <w:p w:rsidR="00E17881" w:rsidRPr="00E17881" w:rsidRDefault="004914DC" w:rsidP="00E17881">
      <w:p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pict>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354"/>
        <w:gridCol w:w="4456"/>
      </w:tblGrid>
      <w:tr w:rsidR="00E17881" w:rsidRPr="00E17881" w:rsidTr="00A010D7">
        <w:trPr>
          <w:trHeight w:val="2145"/>
        </w:trPr>
        <w:tc>
          <w:tcPr>
            <w:tcW w:w="2729" w:type="pct"/>
            <w:tcBorders>
              <w:top w:val="nil"/>
              <w:left w:val="nil"/>
              <w:bottom w:val="single" w:sz="4" w:space="0" w:color="auto"/>
              <w:right w:val="single" w:sz="4" w:space="0" w:color="auto"/>
            </w:tcBorders>
            <w:tcMar>
              <w:top w:w="0" w:type="dxa"/>
              <w:left w:w="225" w:type="dxa"/>
              <w:bottom w:w="0" w:type="dxa"/>
              <w:right w:w="225" w:type="dxa"/>
            </w:tcMar>
            <w:hideMark/>
          </w:tcPr>
          <w:p w:rsidR="00E17881" w:rsidRPr="00E17881" w:rsidRDefault="00A010D7" w:rsidP="00DC1C00">
            <w:pPr>
              <w:spacing w:after="240" w:line="408" w:lineRule="auto"/>
              <w:rPr>
                <w:rFonts w:ascii="Arial" w:eastAsia="Times New Roman" w:hAnsi="Arial" w:cs="Arial"/>
                <w:sz w:val="20"/>
                <w:szCs w:val="20"/>
              </w:rPr>
            </w:pPr>
            <w:r w:rsidRPr="00A010D7">
              <w:rPr>
                <w:rFonts w:ascii="Arial" w:eastAsia="Times New Roman" w:hAnsi="Arial" w:cs="Arial"/>
                <w:b/>
                <w:sz w:val="20"/>
                <w:szCs w:val="20"/>
              </w:rPr>
              <w:t xml:space="preserve">Complete </w:t>
            </w:r>
            <w:r w:rsidR="00E17881" w:rsidRPr="00A010D7">
              <w:rPr>
                <w:rFonts w:ascii="Arial" w:eastAsia="Times New Roman" w:hAnsi="Arial" w:cs="Arial"/>
                <w:b/>
                <w:sz w:val="20"/>
                <w:szCs w:val="20"/>
              </w:rPr>
              <w:t>Questions</w:t>
            </w:r>
            <w:r w:rsidRPr="00A010D7">
              <w:rPr>
                <w:rFonts w:ascii="Arial" w:eastAsia="Times New Roman" w:hAnsi="Arial" w:cs="Arial"/>
                <w:b/>
                <w:sz w:val="20"/>
                <w:szCs w:val="20"/>
              </w:rPr>
              <w:t xml:space="preserve"> on a separate sheet of </w:t>
            </w:r>
            <w:r>
              <w:rPr>
                <w:rFonts w:ascii="Arial" w:eastAsia="Times New Roman" w:hAnsi="Arial" w:cs="Arial"/>
                <w:b/>
                <w:sz w:val="20"/>
                <w:szCs w:val="20"/>
              </w:rPr>
              <w:t>PAPER</w:t>
            </w:r>
            <w:r w:rsidR="00E17881" w:rsidRPr="00E17881">
              <w:rPr>
                <w:rFonts w:ascii="Arial" w:eastAsia="Times New Roman" w:hAnsi="Arial" w:cs="Arial"/>
                <w:sz w:val="20"/>
                <w:szCs w:val="20"/>
              </w:rPr>
              <w:br/>
            </w:r>
            <w:r w:rsidR="00E17881" w:rsidRPr="00E17881">
              <w:rPr>
                <w:rFonts w:ascii="Arial" w:eastAsia="Times New Roman" w:hAnsi="Arial" w:cs="Arial"/>
                <w:sz w:val="20"/>
                <w:szCs w:val="20"/>
              </w:rPr>
              <w:br/>
              <w:t xml:space="preserve">  Each question is linked to a webpage that has the answer. </w:t>
            </w:r>
            <w:r w:rsidR="00004513" w:rsidRPr="00E17881">
              <w:rPr>
                <w:rFonts w:ascii="Arial" w:eastAsia="Times New Roman" w:hAnsi="Arial" w:cs="Arial"/>
                <w:sz w:val="20"/>
                <w:szCs w:val="20"/>
              </w:rPr>
              <w:t>You</w:t>
            </w:r>
            <w:r w:rsidR="00E17881" w:rsidRPr="00E17881">
              <w:rPr>
                <w:rFonts w:ascii="Arial" w:eastAsia="Times New Roman" w:hAnsi="Arial" w:cs="Arial"/>
                <w:sz w:val="20"/>
                <w:szCs w:val="20"/>
              </w:rPr>
              <w:t xml:space="preserve"> must read the text in order to find the questions. </w:t>
            </w:r>
            <w:r w:rsidR="00004513" w:rsidRPr="00E17881">
              <w:rPr>
                <w:rFonts w:ascii="Arial" w:eastAsia="Times New Roman" w:hAnsi="Arial" w:cs="Arial"/>
                <w:sz w:val="20"/>
                <w:szCs w:val="20"/>
              </w:rPr>
              <w:t>When</w:t>
            </w:r>
            <w:r w:rsidR="00E17881" w:rsidRPr="00E17881">
              <w:rPr>
                <w:rFonts w:ascii="Arial" w:eastAsia="Times New Roman" w:hAnsi="Arial" w:cs="Arial"/>
                <w:sz w:val="20"/>
                <w:szCs w:val="20"/>
              </w:rPr>
              <w:t xml:space="preserve"> you find the answer record it on a </w:t>
            </w:r>
            <w:r w:rsidR="00DC1C00">
              <w:rPr>
                <w:rFonts w:ascii="Arial" w:eastAsia="Times New Roman" w:hAnsi="Arial" w:cs="Arial"/>
                <w:sz w:val="20"/>
                <w:szCs w:val="20"/>
              </w:rPr>
              <w:t xml:space="preserve">separate sheet of paper. </w:t>
            </w:r>
            <w:bookmarkStart w:id="0" w:name="_GoBack"/>
            <w:bookmarkEnd w:id="0"/>
          </w:p>
        </w:tc>
        <w:tc>
          <w:tcPr>
            <w:tcW w:w="2271" w:type="pct"/>
            <w:tcBorders>
              <w:top w:val="nil"/>
              <w:left w:val="single" w:sz="4" w:space="0" w:color="auto"/>
              <w:bottom w:val="single" w:sz="4" w:space="0" w:color="auto"/>
              <w:right w:val="nil"/>
            </w:tcBorders>
            <w:tcMar>
              <w:top w:w="0" w:type="dxa"/>
              <w:left w:w="225" w:type="dxa"/>
              <w:bottom w:w="0" w:type="dxa"/>
              <w:right w:w="225" w:type="dxa"/>
            </w:tcMar>
            <w:hideMark/>
          </w:tcPr>
          <w:p w:rsidR="00E17881" w:rsidRPr="00E17881" w:rsidRDefault="00A010D7" w:rsidP="00E17881">
            <w:pPr>
              <w:spacing w:after="240" w:line="408" w:lineRule="auto"/>
              <w:rPr>
                <w:rFonts w:ascii="Arial" w:eastAsia="Times New Roman" w:hAnsi="Arial" w:cs="Arial"/>
                <w:sz w:val="20"/>
                <w:szCs w:val="20"/>
              </w:rPr>
            </w:pPr>
            <w:r>
              <w:rPr>
                <w:rFonts w:ascii="Arial" w:eastAsia="Times New Roman" w:hAnsi="Arial" w:cs="Arial"/>
                <w:sz w:val="20"/>
                <w:szCs w:val="20"/>
              </w:rPr>
              <w:t xml:space="preserve"> </w:t>
            </w:r>
            <w:r w:rsidRPr="00A010D7">
              <w:rPr>
                <w:rFonts w:ascii="Arial" w:eastAsia="Times New Roman" w:hAnsi="Arial" w:cs="Arial"/>
                <w:b/>
                <w:sz w:val="20"/>
                <w:szCs w:val="20"/>
              </w:rPr>
              <w:t xml:space="preserve">Complete </w:t>
            </w:r>
            <w:r w:rsidR="00E17881" w:rsidRPr="00A010D7">
              <w:rPr>
                <w:rFonts w:ascii="Arial" w:eastAsia="Times New Roman" w:hAnsi="Arial" w:cs="Arial"/>
                <w:b/>
                <w:sz w:val="20"/>
                <w:szCs w:val="20"/>
              </w:rPr>
              <w:t>Vocabulary</w:t>
            </w:r>
            <w:r w:rsidRPr="00A010D7">
              <w:rPr>
                <w:rFonts w:ascii="Arial" w:eastAsia="Times New Roman" w:hAnsi="Arial" w:cs="Arial"/>
                <w:b/>
                <w:sz w:val="20"/>
                <w:szCs w:val="20"/>
              </w:rPr>
              <w:t xml:space="preserve"> in NOTEBOOK</w:t>
            </w:r>
            <w:r>
              <w:rPr>
                <w:rFonts w:ascii="Arial" w:eastAsia="Times New Roman" w:hAnsi="Arial" w:cs="Arial"/>
                <w:sz w:val="20"/>
                <w:szCs w:val="20"/>
              </w:rPr>
              <w:t xml:space="preserve"> </w:t>
            </w:r>
            <w:r w:rsidR="00E17881" w:rsidRPr="00E17881">
              <w:rPr>
                <w:rFonts w:ascii="Arial" w:eastAsia="Times New Roman" w:hAnsi="Arial" w:cs="Arial"/>
                <w:sz w:val="20"/>
                <w:szCs w:val="20"/>
              </w:rPr>
              <w:br/>
            </w:r>
            <w:r w:rsidR="00E17881" w:rsidRPr="00E17881">
              <w:rPr>
                <w:rFonts w:ascii="Arial" w:eastAsia="Times New Roman" w:hAnsi="Arial" w:cs="Arial"/>
                <w:sz w:val="20"/>
                <w:szCs w:val="20"/>
              </w:rPr>
              <w:br/>
              <w:t xml:space="preserve">Define each of the following words. </w:t>
            </w:r>
            <w:r>
              <w:rPr>
                <w:rFonts w:ascii="Arial" w:eastAsia="Times New Roman" w:hAnsi="Arial" w:cs="Arial"/>
                <w:sz w:val="20"/>
                <w:szCs w:val="20"/>
              </w:rPr>
              <w:t>READ PAGE 118-128 in your textbook</w:t>
            </w:r>
            <w:r w:rsidR="00E17881" w:rsidRPr="00E17881">
              <w:rPr>
                <w:rFonts w:ascii="Arial" w:eastAsia="Times New Roman" w:hAnsi="Arial" w:cs="Arial"/>
                <w:sz w:val="20"/>
                <w:szCs w:val="20"/>
              </w:rPr>
              <w:t xml:space="preserve"> </w:t>
            </w:r>
            <w:r>
              <w:rPr>
                <w:rFonts w:ascii="Arial" w:eastAsia="Times New Roman" w:hAnsi="Arial" w:cs="Arial"/>
                <w:sz w:val="20"/>
                <w:szCs w:val="20"/>
              </w:rPr>
              <w:t xml:space="preserve">for Vocabulary Words. </w:t>
            </w:r>
          </w:p>
        </w:tc>
      </w:tr>
      <w:tr w:rsidR="00A010D7" w:rsidRPr="00E17881" w:rsidTr="00A010D7">
        <w:trPr>
          <w:trHeight w:val="6270"/>
        </w:trPr>
        <w:tc>
          <w:tcPr>
            <w:tcW w:w="2729" w:type="pct"/>
            <w:tcBorders>
              <w:top w:val="single" w:sz="4" w:space="0" w:color="auto"/>
              <w:left w:val="nil"/>
              <w:bottom w:val="nil"/>
              <w:right w:val="single" w:sz="4" w:space="0" w:color="auto"/>
            </w:tcBorders>
            <w:tcMar>
              <w:top w:w="0" w:type="dxa"/>
              <w:left w:w="225" w:type="dxa"/>
              <w:bottom w:w="0" w:type="dxa"/>
              <w:right w:w="225" w:type="dxa"/>
            </w:tcMar>
          </w:tcPr>
          <w:p w:rsidR="00A010D7" w:rsidRPr="00A010D7" w:rsidRDefault="00A010D7" w:rsidP="00E17881">
            <w:pPr>
              <w:numPr>
                <w:ilvl w:val="0"/>
                <w:numId w:val="1"/>
              </w:numPr>
              <w:spacing w:before="45" w:after="240" w:line="408" w:lineRule="auto"/>
              <w:ind w:left="0"/>
              <w:rPr>
                <w:rFonts w:ascii="Arial" w:eastAsia="Times New Roman" w:hAnsi="Arial" w:cs="Arial"/>
                <w:color w:val="0000FF" w:themeColor="hyperlink"/>
                <w:sz w:val="20"/>
                <w:szCs w:val="20"/>
                <w:u w:val="single"/>
              </w:rPr>
            </w:pPr>
          </w:p>
          <w:p w:rsidR="00A010D7" w:rsidRPr="00004513" w:rsidRDefault="00A010D7" w:rsidP="00E17881">
            <w:pPr>
              <w:numPr>
                <w:ilvl w:val="0"/>
                <w:numId w:val="1"/>
              </w:numPr>
              <w:spacing w:before="45" w:after="240" w:line="408" w:lineRule="auto"/>
              <w:ind w:left="0"/>
              <w:rPr>
                <w:rStyle w:val="Hyperlink"/>
                <w:rFonts w:ascii="Arial" w:eastAsia="Times New Roman" w:hAnsi="Arial" w:cs="Arial"/>
                <w:sz w:val="20"/>
                <w:szCs w:val="20"/>
              </w:rPr>
            </w:pPr>
            <w:proofErr w:type="gramStart"/>
            <w:r w:rsidRPr="00004513">
              <w:rPr>
                <w:rFonts w:ascii="Arial" w:eastAsia="Times New Roman" w:hAnsi="Arial" w:cs="Arial"/>
                <w:sz w:val="20"/>
                <w:szCs w:val="20"/>
                <w:u w:val="single"/>
              </w:rPr>
              <w:t>1)</w:t>
            </w:r>
            <w:proofErr w:type="gramEnd"/>
            <w:r>
              <w:rPr>
                <w:rFonts w:ascii="Arial" w:eastAsia="Times New Roman" w:hAnsi="Arial" w:cs="Arial"/>
                <w:sz w:val="20"/>
                <w:szCs w:val="20"/>
                <w:u w:val="single"/>
              </w:rPr>
              <w:fldChar w:fldCharType="begin"/>
            </w:r>
            <w:r>
              <w:rPr>
                <w:rFonts w:ascii="Arial" w:eastAsia="Times New Roman" w:hAnsi="Arial" w:cs="Arial"/>
                <w:sz w:val="20"/>
                <w:szCs w:val="20"/>
                <w:u w:val="single"/>
              </w:rPr>
              <w:instrText xml:space="preserve"> HYPERLINK "http://www.irc.vbschools.com/fortheweb/Science/images/SimpleMachines.jpg" </w:instrText>
            </w:r>
            <w:r>
              <w:rPr>
                <w:rFonts w:ascii="Arial" w:eastAsia="Times New Roman" w:hAnsi="Arial" w:cs="Arial"/>
                <w:sz w:val="20"/>
                <w:szCs w:val="20"/>
                <w:u w:val="single"/>
              </w:rPr>
              <w:fldChar w:fldCharType="separate"/>
            </w:r>
            <w:r w:rsidRPr="00004513">
              <w:rPr>
                <w:rStyle w:val="Hyperlink"/>
                <w:rFonts w:ascii="Arial" w:eastAsia="Times New Roman" w:hAnsi="Arial" w:cs="Arial"/>
                <w:sz w:val="20"/>
                <w:szCs w:val="20"/>
              </w:rPr>
              <w:t>What are the six classes of simple machines?</w:t>
            </w:r>
            <w:r w:rsidRPr="00004513">
              <w:rPr>
                <w:rStyle w:val="Hyperlink"/>
                <w:rFonts w:ascii="Arial" w:eastAsia="Times New Roman" w:hAnsi="Arial" w:cs="Arial"/>
                <w:sz w:val="20"/>
                <w:szCs w:val="20"/>
              </w:rPr>
              <w:br/>
            </w:r>
          </w:p>
          <w:p w:rsidR="00A010D7" w:rsidRPr="00004513" w:rsidRDefault="00A010D7" w:rsidP="00E17881">
            <w:pPr>
              <w:numPr>
                <w:ilvl w:val="0"/>
                <w:numId w:val="1"/>
              </w:numPr>
              <w:spacing w:before="45" w:after="240" w:line="408" w:lineRule="auto"/>
              <w:ind w:left="0"/>
              <w:rPr>
                <w:rStyle w:val="Hyperlink"/>
                <w:rFonts w:ascii="Arial" w:eastAsia="Times New Roman" w:hAnsi="Arial" w:cs="Arial"/>
                <w:sz w:val="20"/>
                <w:szCs w:val="20"/>
              </w:rPr>
            </w:pPr>
            <w:r>
              <w:rPr>
                <w:rFonts w:ascii="Arial" w:eastAsia="Times New Roman" w:hAnsi="Arial" w:cs="Arial"/>
                <w:sz w:val="20"/>
                <w:szCs w:val="20"/>
                <w:u w:val="single"/>
              </w:rPr>
              <w:fldChar w:fldCharType="end"/>
            </w:r>
            <w:proofErr w:type="gramStart"/>
            <w:r w:rsidRPr="00004513">
              <w:rPr>
                <w:rFonts w:ascii="Arial" w:eastAsia="Times New Roman" w:hAnsi="Arial" w:cs="Arial"/>
                <w:sz w:val="20"/>
                <w:szCs w:val="20"/>
                <w:u w:val="single"/>
              </w:rPr>
              <w:t>2)</w:t>
            </w:r>
            <w:proofErr w:type="gramEnd"/>
            <w:r>
              <w:rPr>
                <w:rFonts w:ascii="Arial" w:eastAsia="Times New Roman" w:hAnsi="Arial" w:cs="Arial"/>
                <w:sz w:val="20"/>
                <w:szCs w:val="20"/>
                <w:u w:val="single"/>
              </w:rPr>
              <w:fldChar w:fldCharType="begin"/>
            </w:r>
            <w:r>
              <w:rPr>
                <w:rFonts w:ascii="Arial" w:eastAsia="Times New Roman" w:hAnsi="Arial" w:cs="Arial"/>
                <w:sz w:val="20"/>
                <w:szCs w:val="20"/>
                <w:u w:val="single"/>
              </w:rPr>
              <w:instrText xml:space="preserve"> HYPERLINK "http://www.ehow.com/info_8028939_two-basic-families-simple-machines.html" </w:instrText>
            </w:r>
            <w:r>
              <w:rPr>
                <w:rFonts w:ascii="Arial" w:eastAsia="Times New Roman" w:hAnsi="Arial" w:cs="Arial"/>
                <w:sz w:val="20"/>
                <w:szCs w:val="20"/>
                <w:u w:val="single"/>
              </w:rPr>
              <w:fldChar w:fldCharType="separate"/>
            </w:r>
            <w:r w:rsidRPr="00004513">
              <w:rPr>
                <w:rStyle w:val="Hyperlink"/>
                <w:rFonts w:ascii="Arial" w:eastAsia="Times New Roman" w:hAnsi="Arial" w:cs="Arial"/>
                <w:sz w:val="20"/>
                <w:szCs w:val="20"/>
              </w:rPr>
              <w:t>What are the two families of simple machines?</w:t>
            </w:r>
          </w:p>
          <w:p w:rsidR="00A010D7" w:rsidRPr="00004513" w:rsidRDefault="00A010D7" w:rsidP="00E17881">
            <w:pPr>
              <w:numPr>
                <w:ilvl w:val="0"/>
                <w:numId w:val="1"/>
              </w:numPr>
              <w:spacing w:before="45" w:after="240" w:line="408" w:lineRule="auto"/>
              <w:ind w:left="0"/>
              <w:rPr>
                <w:rStyle w:val="Hyperlink"/>
                <w:rFonts w:ascii="Arial" w:eastAsia="Times New Roman" w:hAnsi="Arial" w:cs="Arial"/>
                <w:sz w:val="20"/>
                <w:szCs w:val="20"/>
              </w:rPr>
            </w:pPr>
            <w:r>
              <w:rPr>
                <w:rFonts w:ascii="Arial" w:eastAsia="Times New Roman" w:hAnsi="Arial" w:cs="Arial"/>
                <w:sz w:val="20"/>
                <w:szCs w:val="20"/>
                <w:u w:val="single"/>
              </w:rPr>
              <w:fldChar w:fldCharType="end"/>
            </w:r>
            <w:proofErr w:type="gramStart"/>
            <w:r w:rsidRPr="00004513">
              <w:rPr>
                <w:rFonts w:ascii="Arial" w:eastAsia="Times New Roman" w:hAnsi="Arial" w:cs="Arial"/>
                <w:sz w:val="20"/>
                <w:szCs w:val="20"/>
                <w:u w:val="single"/>
              </w:rPr>
              <w:t>3)</w:t>
            </w:r>
            <w:proofErr w:type="gramEnd"/>
            <w:r>
              <w:rPr>
                <w:rFonts w:ascii="Arial" w:eastAsia="Times New Roman" w:hAnsi="Arial" w:cs="Arial"/>
                <w:sz w:val="20"/>
                <w:szCs w:val="20"/>
                <w:u w:val="single"/>
              </w:rPr>
              <w:fldChar w:fldCharType="begin"/>
            </w:r>
            <w:r>
              <w:rPr>
                <w:rFonts w:ascii="Arial" w:eastAsia="Times New Roman" w:hAnsi="Arial" w:cs="Arial"/>
                <w:sz w:val="20"/>
                <w:szCs w:val="20"/>
                <w:u w:val="single"/>
              </w:rPr>
              <w:instrText xml:space="preserve"> HYPERLINK "http://www.ask.com/science/simple-machines-belong-inclined-plane-family-573ef19f82ca3301" </w:instrText>
            </w:r>
            <w:r>
              <w:rPr>
                <w:rFonts w:ascii="Arial" w:eastAsia="Times New Roman" w:hAnsi="Arial" w:cs="Arial"/>
                <w:sz w:val="20"/>
                <w:szCs w:val="20"/>
                <w:u w:val="single"/>
              </w:rPr>
              <w:fldChar w:fldCharType="separate"/>
            </w:r>
            <w:r w:rsidRPr="00004513">
              <w:rPr>
                <w:rStyle w:val="Hyperlink"/>
                <w:rFonts w:ascii="Arial" w:eastAsia="Times New Roman" w:hAnsi="Arial" w:cs="Arial"/>
                <w:sz w:val="20"/>
                <w:szCs w:val="20"/>
              </w:rPr>
              <w:t>What simple machines belong to the inclined family?</w:t>
            </w:r>
            <w:r w:rsidRPr="00004513">
              <w:rPr>
                <w:rStyle w:val="Hyperlink"/>
                <w:rFonts w:ascii="Arial" w:eastAsia="Times New Roman" w:hAnsi="Arial" w:cs="Arial"/>
                <w:sz w:val="20"/>
                <w:szCs w:val="20"/>
              </w:rPr>
              <w:br/>
            </w:r>
          </w:p>
          <w:p w:rsidR="00A010D7" w:rsidRPr="00B27E97" w:rsidRDefault="00A010D7" w:rsidP="00E17881">
            <w:pPr>
              <w:numPr>
                <w:ilvl w:val="0"/>
                <w:numId w:val="1"/>
              </w:numPr>
              <w:spacing w:before="45" w:after="240" w:line="408" w:lineRule="auto"/>
              <w:ind w:left="0"/>
              <w:rPr>
                <w:rStyle w:val="Hyperlink"/>
                <w:rFonts w:ascii="Arial" w:eastAsia="Times New Roman" w:hAnsi="Arial" w:cs="Arial"/>
                <w:sz w:val="20"/>
                <w:szCs w:val="20"/>
              </w:rPr>
            </w:pPr>
            <w:r>
              <w:rPr>
                <w:rFonts w:ascii="Arial" w:eastAsia="Times New Roman" w:hAnsi="Arial" w:cs="Arial"/>
                <w:sz w:val="20"/>
                <w:szCs w:val="20"/>
                <w:u w:val="single"/>
              </w:rPr>
              <w:fldChar w:fldCharType="end"/>
            </w:r>
            <w:proofErr w:type="gramStart"/>
            <w:r w:rsidRPr="00004513">
              <w:rPr>
                <w:rFonts w:ascii="Arial" w:eastAsia="Times New Roman" w:hAnsi="Arial" w:cs="Arial"/>
                <w:sz w:val="20"/>
                <w:szCs w:val="20"/>
                <w:u w:val="single"/>
              </w:rPr>
              <w:t>4)</w:t>
            </w:r>
            <w:proofErr w:type="gramEnd"/>
            <w:r w:rsidR="00B27E97">
              <w:rPr>
                <w:rFonts w:ascii="Arial" w:eastAsia="Times New Roman" w:hAnsi="Arial" w:cs="Arial"/>
                <w:sz w:val="20"/>
                <w:szCs w:val="20"/>
                <w:u w:val="single"/>
              </w:rPr>
              <w:fldChar w:fldCharType="begin"/>
            </w:r>
            <w:r w:rsidR="00B27E97">
              <w:rPr>
                <w:rFonts w:ascii="Arial" w:eastAsia="Times New Roman" w:hAnsi="Arial" w:cs="Arial"/>
                <w:sz w:val="20"/>
                <w:szCs w:val="20"/>
                <w:u w:val="single"/>
              </w:rPr>
              <w:instrText xml:space="preserve"> HYPERLINK "http://www.ehow.com/info_8028939_two-basic-families-simple-machines.html" </w:instrText>
            </w:r>
            <w:r w:rsidR="00B27E97">
              <w:rPr>
                <w:rFonts w:ascii="Arial" w:eastAsia="Times New Roman" w:hAnsi="Arial" w:cs="Arial"/>
                <w:sz w:val="20"/>
                <w:szCs w:val="20"/>
                <w:u w:val="single"/>
              </w:rPr>
              <w:fldChar w:fldCharType="separate"/>
            </w:r>
            <w:r w:rsidRPr="00B27E97">
              <w:rPr>
                <w:rStyle w:val="Hyperlink"/>
                <w:rFonts w:ascii="Arial" w:eastAsia="Times New Roman" w:hAnsi="Arial" w:cs="Arial"/>
                <w:sz w:val="20"/>
                <w:szCs w:val="20"/>
              </w:rPr>
              <w:t>What simple machines belong to the lever family?</w:t>
            </w:r>
            <w:r w:rsidRPr="00B27E97">
              <w:rPr>
                <w:rStyle w:val="Hyperlink"/>
                <w:rFonts w:ascii="Arial" w:eastAsia="Times New Roman" w:hAnsi="Arial" w:cs="Arial"/>
                <w:sz w:val="20"/>
                <w:szCs w:val="20"/>
              </w:rPr>
              <w:br/>
            </w:r>
          </w:p>
          <w:p w:rsidR="00A010D7" w:rsidRPr="00004513" w:rsidRDefault="00B27E97" w:rsidP="00E17881">
            <w:pPr>
              <w:numPr>
                <w:ilvl w:val="0"/>
                <w:numId w:val="1"/>
              </w:numPr>
              <w:spacing w:before="45" w:after="240" w:line="408" w:lineRule="auto"/>
              <w:ind w:left="0"/>
              <w:rPr>
                <w:rStyle w:val="Hyperlink"/>
                <w:rFonts w:ascii="Arial" w:eastAsia="Times New Roman" w:hAnsi="Arial" w:cs="Arial"/>
                <w:sz w:val="20"/>
                <w:szCs w:val="20"/>
              </w:rPr>
            </w:pPr>
            <w:r>
              <w:rPr>
                <w:rFonts w:ascii="Arial" w:eastAsia="Times New Roman" w:hAnsi="Arial" w:cs="Arial"/>
                <w:sz w:val="20"/>
                <w:szCs w:val="20"/>
                <w:u w:val="single"/>
              </w:rPr>
              <w:fldChar w:fldCharType="end"/>
            </w:r>
            <w:proofErr w:type="gramStart"/>
            <w:r w:rsidR="00A010D7" w:rsidRPr="00004513">
              <w:rPr>
                <w:rFonts w:ascii="Arial" w:eastAsia="Times New Roman" w:hAnsi="Arial" w:cs="Arial"/>
                <w:sz w:val="20"/>
                <w:szCs w:val="20"/>
                <w:u w:val="single"/>
              </w:rPr>
              <w:t>5)</w:t>
            </w:r>
            <w:proofErr w:type="gramEnd"/>
            <w:r w:rsidR="00A010D7">
              <w:rPr>
                <w:rFonts w:ascii="Arial" w:eastAsia="Times New Roman" w:hAnsi="Arial" w:cs="Arial"/>
                <w:sz w:val="20"/>
                <w:szCs w:val="20"/>
                <w:u w:val="single"/>
              </w:rPr>
              <w:fldChar w:fldCharType="begin"/>
            </w:r>
            <w:r w:rsidR="00A010D7">
              <w:rPr>
                <w:rFonts w:ascii="Arial" w:eastAsia="Times New Roman" w:hAnsi="Arial" w:cs="Arial"/>
                <w:sz w:val="20"/>
                <w:szCs w:val="20"/>
                <w:u w:val="single"/>
              </w:rPr>
              <w:instrText xml:space="preserve"> HYPERLINK "http://scienceforkids.kidipede.com/physics/machines/work.htm" </w:instrText>
            </w:r>
            <w:r w:rsidR="00A010D7">
              <w:rPr>
                <w:rFonts w:ascii="Arial" w:eastAsia="Times New Roman" w:hAnsi="Arial" w:cs="Arial"/>
                <w:sz w:val="20"/>
                <w:szCs w:val="20"/>
                <w:u w:val="single"/>
              </w:rPr>
              <w:fldChar w:fldCharType="separate"/>
            </w:r>
            <w:r w:rsidR="00A010D7" w:rsidRPr="00004513">
              <w:rPr>
                <w:rStyle w:val="Hyperlink"/>
                <w:rFonts w:ascii="Arial" w:eastAsia="Times New Roman" w:hAnsi="Arial" w:cs="Arial"/>
                <w:sz w:val="20"/>
                <w:szCs w:val="20"/>
              </w:rPr>
              <w:t>What does the word “work” mean in science?</w:t>
            </w:r>
            <w:r w:rsidR="00A010D7" w:rsidRPr="00004513">
              <w:rPr>
                <w:rStyle w:val="Hyperlink"/>
                <w:rFonts w:ascii="Arial" w:eastAsia="Times New Roman" w:hAnsi="Arial" w:cs="Arial"/>
                <w:sz w:val="20"/>
                <w:szCs w:val="20"/>
              </w:rPr>
              <w:br/>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r w:rsidRPr="00004513">
              <w:rPr>
                <w:rStyle w:val="Hyperlink"/>
                <w:rFonts w:ascii="Arial" w:eastAsia="Times New Roman" w:hAnsi="Arial" w:cs="Arial"/>
                <w:sz w:val="20"/>
                <w:szCs w:val="20"/>
              </w:rPr>
              <w:t>6</w:t>
            </w:r>
            <w:r>
              <w:rPr>
                <w:rFonts w:ascii="Arial" w:eastAsia="Times New Roman" w:hAnsi="Arial" w:cs="Arial"/>
                <w:sz w:val="20"/>
                <w:szCs w:val="20"/>
                <w:u w:val="single"/>
              </w:rPr>
              <w:fldChar w:fldCharType="end"/>
            </w:r>
            <w:proofErr w:type="gramStart"/>
            <w:r w:rsidRPr="00004513">
              <w:rPr>
                <w:rFonts w:ascii="Arial" w:eastAsia="Times New Roman" w:hAnsi="Arial" w:cs="Arial"/>
                <w:sz w:val="20"/>
                <w:szCs w:val="20"/>
                <w:u w:val="single"/>
              </w:rPr>
              <w:t>)</w:t>
            </w:r>
            <w:proofErr w:type="gramEnd"/>
            <w:r w:rsidRPr="00004513">
              <w:rPr>
                <w:rFonts w:ascii="Arial" w:eastAsia="Times New Roman" w:hAnsi="Arial" w:cs="Arial"/>
                <w:sz w:val="20"/>
                <w:szCs w:val="20"/>
                <w:u w:val="single"/>
              </w:rPr>
              <w:fldChar w:fldCharType="begin"/>
            </w:r>
            <w:r>
              <w:rPr>
                <w:rFonts w:ascii="Arial" w:eastAsia="Times New Roman" w:hAnsi="Arial" w:cs="Arial"/>
                <w:sz w:val="20"/>
                <w:szCs w:val="20"/>
                <w:u w:val="single"/>
              </w:rPr>
              <w:instrText>HYPERLINK "http://www2.franciscan.edu/academic/mathsci/mathscienceintegation/MathScienceIntegation-1011.htm"</w:instrText>
            </w:r>
            <w:r w:rsidRPr="00004513">
              <w:rPr>
                <w:rFonts w:ascii="Arial" w:eastAsia="Times New Roman" w:hAnsi="Arial" w:cs="Arial"/>
                <w:sz w:val="20"/>
                <w:szCs w:val="20"/>
                <w:u w:val="single"/>
              </w:rPr>
              <w:fldChar w:fldCharType="separate"/>
            </w:r>
            <w:r w:rsidRPr="00004513">
              <w:rPr>
                <w:rFonts w:ascii="Arial" w:eastAsia="Times New Roman" w:hAnsi="Arial" w:cs="Arial"/>
                <w:sz w:val="20"/>
                <w:szCs w:val="20"/>
                <w:u w:val="single"/>
              </w:rPr>
              <w:t>What is the formula (mathematical equation) for work?</w:t>
            </w:r>
            <w:r w:rsidRPr="00004513">
              <w:rPr>
                <w:rFonts w:ascii="Arial" w:eastAsia="Times New Roman" w:hAnsi="Arial" w:cs="Arial"/>
                <w:sz w:val="20"/>
                <w:szCs w:val="20"/>
                <w:u w:val="single"/>
              </w:rPr>
              <w:fldChar w:fldCharType="end"/>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proofErr w:type="gramStart"/>
            <w:r w:rsidRPr="00004513">
              <w:rPr>
                <w:rFonts w:ascii="Arial" w:eastAsia="Times New Roman" w:hAnsi="Arial" w:cs="Arial"/>
                <w:sz w:val="20"/>
                <w:szCs w:val="20"/>
                <w:u w:val="single"/>
              </w:rPr>
              <w:t>7)</w:t>
            </w:r>
            <w:proofErr w:type="gramEnd"/>
            <w:r w:rsidRPr="00004513">
              <w:rPr>
                <w:rFonts w:ascii="Arial" w:eastAsia="Times New Roman" w:hAnsi="Arial" w:cs="Arial"/>
                <w:sz w:val="20"/>
                <w:szCs w:val="20"/>
                <w:u w:val="single"/>
              </w:rPr>
              <w:fldChar w:fldCharType="begin"/>
            </w:r>
            <w:r w:rsidRPr="00004513">
              <w:rPr>
                <w:rFonts w:ascii="Arial" w:eastAsia="Times New Roman" w:hAnsi="Arial" w:cs="Arial"/>
                <w:sz w:val="20"/>
                <w:szCs w:val="20"/>
                <w:u w:val="single"/>
              </w:rPr>
              <w:instrText xml:space="preserve"> HYPERLINK "http://www.edinformatics.com/math_science/simple_machines/mechanical_advantage.htm" \o "" </w:instrText>
            </w:r>
            <w:r w:rsidRPr="00004513">
              <w:rPr>
                <w:rFonts w:ascii="Arial" w:eastAsia="Times New Roman" w:hAnsi="Arial" w:cs="Arial"/>
                <w:sz w:val="20"/>
                <w:szCs w:val="20"/>
                <w:u w:val="single"/>
              </w:rPr>
              <w:fldChar w:fldCharType="separate"/>
            </w:r>
            <w:r w:rsidRPr="00004513">
              <w:rPr>
                <w:rFonts w:ascii="Arial" w:eastAsia="Times New Roman" w:hAnsi="Arial" w:cs="Arial"/>
                <w:sz w:val="20"/>
                <w:szCs w:val="20"/>
                <w:u w:val="single"/>
              </w:rPr>
              <w:t>What is the mechanical advantage of using simple machines?</w:t>
            </w:r>
            <w:r w:rsidRPr="00004513">
              <w:rPr>
                <w:rFonts w:ascii="Arial" w:eastAsia="Times New Roman" w:hAnsi="Arial" w:cs="Arial"/>
                <w:sz w:val="20"/>
                <w:szCs w:val="20"/>
                <w:u w:val="single"/>
              </w:rPr>
              <w:fldChar w:fldCharType="end"/>
            </w:r>
            <w:r w:rsidRPr="00004513">
              <w:rPr>
                <w:rFonts w:ascii="Arial" w:eastAsia="Times New Roman" w:hAnsi="Arial" w:cs="Arial"/>
                <w:sz w:val="20"/>
                <w:szCs w:val="20"/>
                <w:u w:val="single"/>
              </w:rPr>
              <w:br/>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proofErr w:type="gramStart"/>
            <w:r w:rsidRPr="00004513">
              <w:rPr>
                <w:rFonts w:ascii="Arial" w:eastAsia="Times New Roman" w:hAnsi="Arial" w:cs="Arial"/>
                <w:sz w:val="20"/>
                <w:szCs w:val="20"/>
                <w:u w:val="single"/>
              </w:rPr>
              <w:t>8)</w:t>
            </w:r>
            <w:proofErr w:type="gramEnd"/>
            <w:r w:rsidRPr="00004513">
              <w:rPr>
                <w:rFonts w:ascii="Arial" w:eastAsia="Times New Roman" w:hAnsi="Arial" w:cs="Arial"/>
                <w:sz w:val="20"/>
                <w:szCs w:val="20"/>
                <w:u w:val="single"/>
              </w:rPr>
              <w:fldChar w:fldCharType="begin"/>
            </w:r>
            <w:r w:rsidRPr="00004513">
              <w:rPr>
                <w:rFonts w:ascii="Arial" w:eastAsia="Times New Roman" w:hAnsi="Arial" w:cs="Arial"/>
                <w:sz w:val="20"/>
                <w:szCs w:val="20"/>
                <w:u w:val="single"/>
              </w:rPr>
              <w:instrText xml:space="preserve"> HYPERLINK "http://www.enchantedlearning.com/physics/machines/Levers.shtml" \o "" </w:instrText>
            </w:r>
            <w:r w:rsidRPr="00004513">
              <w:rPr>
                <w:rFonts w:ascii="Arial" w:eastAsia="Times New Roman" w:hAnsi="Arial" w:cs="Arial"/>
                <w:sz w:val="20"/>
                <w:szCs w:val="20"/>
                <w:u w:val="single"/>
              </w:rPr>
              <w:fldChar w:fldCharType="separate"/>
            </w:r>
            <w:r w:rsidRPr="00004513">
              <w:rPr>
                <w:rFonts w:ascii="Arial" w:eastAsia="Times New Roman" w:hAnsi="Arial" w:cs="Arial"/>
                <w:sz w:val="20"/>
                <w:szCs w:val="20"/>
                <w:u w:val="single"/>
              </w:rPr>
              <w:t>What are the three types of levers? Give two examples for each</w:t>
            </w:r>
            <w:r w:rsidRPr="00004513">
              <w:rPr>
                <w:rFonts w:ascii="Arial" w:eastAsia="Times New Roman" w:hAnsi="Arial" w:cs="Arial"/>
                <w:sz w:val="20"/>
                <w:szCs w:val="20"/>
                <w:u w:val="single"/>
              </w:rPr>
              <w:fldChar w:fldCharType="end"/>
            </w:r>
            <w:r w:rsidRPr="00004513">
              <w:rPr>
                <w:rFonts w:ascii="Arial" w:eastAsia="Times New Roman" w:hAnsi="Arial" w:cs="Arial"/>
                <w:sz w:val="20"/>
                <w:szCs w:val="20"/>
                <w:u w:val="single"/>
              </w:rPr>
              <w:br/>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proofErr w:type="gramStart"/>
            <w:r w:rsidRPr="00004513">
              <w:rPr>
                <w:rFonts w:ascii="Arial" w:eastAsia="Times New Roman" w:hAnsi="Arial" w:cs="Arial"/>
                <w:sz w:val="20"/>
                <w:szCs w:val="20"/>
                <w:u w:val="single"/>
              </w:rPr>
              <w:t>9)</w:t>
            </w:r>
            <w:proofErr w:type="gramEnd"/>
            <w:r w:rsidRPr="00004513">
              <w:rPr>
                <w:rFonts w:ascii="Arial" w:eastAsia="Times New Roman" w:hAnsi="Arial" w:cs="Arial"/>
                <w:sz w:val="20"/>
                <w:szCs w:val="20"/>
                <w:u w:val="single"/>
              </w:rPr>
              <w:fldChar w:fldCharType="begin"/>
            </w:r>
            <w:r w:rsidRPr="00004513">
              <w:rPr>
                <w:rFonts w:ascii="Arial" w:eastAsia="Times New Roman" w:hAnsi="Arial" w:cs="Arial"/>
                <w:sz w:val="20"/>
                <w:szCs w:val="20"/>
                <w:u w:val="single"/>
              </w:rPr>
              <w:instrText xml:space="preserve"> HYPERLINK "http://www.tooter4kids.com/Simple_Machines/pulley.htm" \o "" </w:instrText>
            </w:r>
            <w:r w:rsidRPr="00004513">
              <w:rPr>
                <w:rFonts w:ascii="Arial" w:eastAsia="Times New Roman" w:hAnsi="Arial" w:cs="Arial"/>
                <w:sz w:val="20"/>
                <w:szCs w:val="20"/>
                <w:u w:val="single"/>
              </w:rPr>
              <w:fldChar w:fldCharType="separate"/>
            </w:r>
            <w:r w:rsidRPr="00004513">
              <w:rPr>
                <w:rFonts w:ascii="Arial" w:eastAsia="Times New Roman" w:hAnsi="Arial" w:cs="Arial"/>
                <w:sz w:val="20"/>
                <w:szCs w:val="20"/>
                <w:u w:val="single"/>
              </w:rPr>
              <w:t>What are the three types of Pulley?</w:t>
            </w:r>
            <w:r w:rsidRPr="00004513">
              <w:rPr>
                <w:rFonts w:ascii="Arial" w:eastAsia="Times New Roman" w:hAnsi="Arial" w:cs="Arial"/>
                <w:sz w:val="20"/>
                <w:szCs w:val="20"/>
                <w:u w:val="single"/>
              </w:rPr>
              <w:fldChar w:fldCharType="end"/>
            </w:r>
            <w:r w:rsidRPr="00004513">
              <w:rPr>
                <w:rFonts w:ascii="Arial" w:eastAsia="Times New Roman" w:hAnsi="Arial" w:cs="Arial"/>
                <w:sz w:val="20"/>
                <w:szCs w:val="20"/>
                <w:u w:val="single"/>
              </w:rPr>
              <w:br/>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r w:rsidRPr="00004513">
              <w:rPr>
                <w:rFonts w:ascii="Arial" w:eastAsia="Times New Roman" w:hAnsi="Arial" w:cs="Arial"/>
                <w:sz w:val="20"/>
                <w:szCs w:val="20"/>
                <w:u w:val="single"/>
              </w:rPr>
              <w:t>10</w:t>
            </w:r>
            <w:proofErr w:type="gramStart"/>
            <w:r w:rsidRPr="00004513">
              <w:rPr>
                <w:rFonts w:ascii="Arial" w:eastAsia="Times New Roman" w:hAnsi="Arial" w:cs="Arial"/>
                <w:sz w:val="20"/>
                <w:szCs w:val="20"/>
                <w:u w:val="single"/>
              </w:rPr>
              <w:t>)</w:t>
            </w:r>
            <w:proofErr w:type="gramEnd"/>
            <w:hyperlink r:id="rId8" w:history="1">
              <w:r w:rsidRPr="00004513">
                <w:rPr>
                  <w:rFonts w:ascii="Arial" w:eastAsia="Times New Roman" w:hAnsi="Arial" w:cs="Arial"/>
                  <w:sz w:val="20"/>
                  <w:szCs w:val="20"/>
                  <w:u w:val="single"/>
                </w:rPr>
                <w:t>What are the advantages and disadvantages for each type of pulley?</w:t>
              </w:r>
              <w:r w:rsidRPr="00004513">
                <w:rPr>
                  <w:rFonts w:ascii="Arial" w:eastAsia="Times New Roman" w:hAnsi="Arial" w:cs="Arial"/>
                  <w:sz w:val="20"/>
                  <w:szCs w:val="20"/>
                  <w:u w:val="single"/>
                </w:rPr>
                <w:br/>
              </w:r>
            </w:hyperlink>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r w:rsidRPr="00004513">
              <w:rPr>
                <w:rFonts w:ascii="Arial" w:eastAsia="Times New Roman" w:hAnsi="Arial" w:cs="Arial"/>
                <w:sz w:val="20"/>
                <w:szCs w:val="20"/>
                <w:u w:val="single"/>
              </w:rPr>
              <w:t>11)</w:t>
            </w:r>
            <w:hyperlink r:id="rId9" w:history="1">
              <w:r w:rsidRPr="00004513">
                <w:rPr>
                  <w:rFonts w:ascii="Arial" w:eastAsia="Times New Roman" w:hAnsi="Arial" w:cs="Arial"/>
                  <w:sz w:val="20"/>
                  <w:szCs w:val="20"/>
                  <w:u w:val="single"/>
                </w:rPr>
                <w:t xml:space="preserve"> What is an inclined plane? Give three examples</w:t>
              </w:r>
            </w:hyperlink>
            <w:r w:rsidRPr="00004513">
              <w:rPr>
                <w:rFonts w:ascii="Arial" w:eastAsia="Times New Roman" w:hAnsi="Arial" w:cs="Arial"/>
                <w:sz w:val="20"/>
                <w:szCs w:val="20"/>
                <w:u w:val="single"/>
              </w:rPr>
              <w:br/>
            </w:r>
          </w:p>
          <w:p w:rsidR="00A010D7" w:rsidRPr="00004513" w:rsidRDefault="00A010D7" w:rsidP="00E17881">
            <w:pPr>
              <w:numPr>
                <w:ilvl w:val="0"/>
                <w:numId w:val="1"/>
              </w:numPr>
              <w:spacing w:before="45" w:after="240" w:line="408" w:lineRule="auto"/>
              <w:ind w:left="0"/>
              <w:rPr>
                <w:rFonts w:ascii="Arial" w:eastAsia="Times New Roman" w:hAnsi="Arial" w:cs="Arial"/>
                <w:sz w:val="20"/>
                <w:szCs w:val="20"/>
                <w:u w:val="single"/>
              </w:rPr>
            </w:pPr>
            <w:r w:rsidRPr="00004513">
              <w:rPr>
                <w:rFonts w:ascii="Arial" w:eastAsia="Times New Roman" w:hAnsi="Arial" w:cs="Arial"/>
                <w:sz w:val="20"/>
                <w:szCs w:val="20"/>
                <w:u w:val="single"/>
              </w:rPr>
              <w:t xml:space="preserve">12) </w:t>
            </w:r>
            <w:hyperlink r:id="rId10" w:history="1">
              <w:r w:rsidRPr="00004513">
                <w:rPr>
                  <w:rFonts w:ascii="Arial" w:eastAsia="Times New Roman" w:hAnsi="Arial" w:cs="Arial"/>
                  <w:sz w:val="20"/>
                  <w:szCs w:val="20"/>
                  <w:u w:val="single"/>
                </w:rPr>
                <w:t>How are a wedge, an inclined plane and screw related?</w:t>
              </w:r>
            </w:hyperlink>
            <w:r w:rsidRPr="00004513">
              <w:rPr>
                <w:rFonts w:ascii="Arial" w:eastAsia="Times New Roman" w:hAnsi="Arial" w:cs="Arial"/>
                <w:sz w:val="20"/>
                <w:szCs w:val="20"/>
                <w:u w:val="single"/>
              </w:rPr>
              <w:br/>
            </w:r>
          </w:p>
          <w:p w:rsidR="00A010D7" w:rsidRPr="00A010D7" w:rsidRDefault="00A010D7" w:rsidP="00004513">
            <w:pPr>
              <w:spacing w:before="45" w:after="120" w:line="408" w:lineRule="auto"/>
              <w:rPr>
                <w:rFonts w:ascii="Arial" w:eastAsia="Times New Roman" w:hAnsi="Arial" w:cs="Arial"/>
                <w:b/>
                <w:sz w:val="20"/>
                <w:szCs w:val="20"/>
              </w:rPr>
            </w:pPr>
          </w:p>
        </w:tc>
        <w:tc>
          <w:tcPr>
            <w:tcW w:w="2271" w:type="pct"/>
            <w:tcBorders>
              <w:top w:val="single" w:sz="4" w:space="0" w:color="auto"/>
              <w:left w:val="single" w:sz="4" w:space="0" w:color="auto"/>
              <w:bottom w:val="nil"/>
              <w:right w:val="nil"/>
            </w:tcBorders>
            <w:tcMar>
              <w:top w:w="0" w:type="dxa"/>
              <w:left w:w="225" w:type="dxa"/>
              <w:bottom w:w="0" w:type="dxa"/>
              <w:right w:w="225" w:type="dxa"/>
            </w:tcMar>
          </w:tcPr>
          <w:p w:rsidR="00A010D7" w:rsidRDefault="00A010D7" w:rsidP="00E17881">
            <w:pPr>
              <w:numPr>
                <w:ilvl w:val="0"/>
                <w:numId w:val="2"/>
              </w:numPr>
              <w:spacing w:before="45" w:after="240" w:line="408" w:lineRule="auto"/>
              <w:ind w:left="0"/>
              <w:rPr>
                <w:rFonts w:ascii="Arial" w:eastAsia="Times New Roman" w:hAnsi="Arial" w:cs="Arial"/>
                <w:sz w:val="20"/>
                <w:szCs w:val="20"/>
              </w:rPr>
            </w:pP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1)Compound Machine</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2)Distance</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3)Force</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4)Gears</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5)Inclined plane</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6)Lever</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7)Pulley</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8)Screw</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9)Simple machines</w:t>
            </w:r>
            <w:r w:rsidRPr="00A010D7">
              <w:rPr>
                <w:rFonts w:ascii="Arial" w:eastAsia="Times New Roman" w:hAnsi="Arial" w:cs="Arial"/>
                <w:sz w:val="20"/>
                <w:szCs w:val="20"/>
              </w:rPr>
              <w:br/>
            </w:r>
          </w:p>
          <w:p w:rsidR="00A010D7" w:rsidRPr="00A010D7" w:rsidRDefault="00A010D7" w:rsidP="00E17881">
            <w:pPr>
              <w:numPr>
                <w:ilvl w:val="0"/>
                <w:numId w:val="2"/>
              </w:numPr>
              <w:spacing w:before="45" w:after="240" w:line="408" w:lineRule="auto"/>
              <w:ind w:left="0"/>
              <w:rPr>
                <w:rFonts w:ascii="Arial" w:eastAsia="Times New Roman" w:hAnsi="Arial" w:cs="Arial"/>
                <w:sz w:val="20"/>
                <w:szCs w:val="20"/>
              </w:rPr>
            </w:pPr>
            <w:r w:rsidRPr="00A010D7">
              <w:rPr>
                <w:rFonts w:ascii="Arial" w:eastAsia="Times New Roman" w:hAnsi="Arial" w:cs="Arial"/>
                <w:sz w:val="20"/>
                <w:szCs w:val="20"/>
              </w:rPr>
              <w:t>10) Wedge</w:t>
            </w:r>
            <w:r w:rsidRPr="00A010D7">
              <w:rPr>
                <w:rFonts w:ascii="Arial" w:eastAsia="Times New Roman" w:hAnsi="Arial" w:cs="Arial"/>
                <w:sz w:val="20"/>
                <w:szCs w:val="20"/>
              </w:rPr>
              <w:br/>
            </w:r>
          </w:p>
          <w:p w:rsidR="00A010D7" w:rsidRDefault="00A010D7" w:rsidP="00E17881">
            <w:pPr>
              <w:numPr>
                <w:ilvl w:val="0"/>
                <w:numId w:val="2"/>
              </w:numPr>
              <w:spacing w:before="45" w:after="120" w:line="408" w:lineRule="auto"/>
              <w:ind w:left="0"/>
              <w:rPr>
                <w:rFonts w:ascii="Arial" w:eastAsia="Times New Roman" w:hAnsi="Arial" w:cs="Arial"/>
                <w:sz w:val="20"/>
                <w:szCs w:val="20"/>
              </w:rPr>
            </w:pPr>
            <w:r w:rsidRPr="00A010D7">
              <w:rPr>
                <w:rFonts w:ascii="Arial" w:eastAsia="Times New Roman" w:hAnsi="Arial" w:cs="Arial"/>
                <w:sz w:val="20"/>
                <w:szCs w:val="20"/>
              </w:rPr>
              <w:t>11) Wheel and axle</w:t>
            </w:r>
          </w:p>
        </w:tc>
      </w:tr>
    </w:tbl>
    <w:p w:rsidR="00C358DB" w:rsidRDefault="00C358DB"/>
    <w:sectPr w:rsidR="00C358DB" w:rsidSect="00A010D7">
      <w:headerReference w:type="default" r:id="rId11"/>
      <w:pgSz w:w="12240" w:h="15840"/>
      <w:pgMar w:top="90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DC" w:rsidRDefault="004914DC" w:rsidP="00A010D7">
      <w:pPr>
        <w:spacing w:after="0" w:line="240" w:lineRule="auto"/>
      </w:pPr>
      <w:r>
        <w:separator/>
      </w:r>
    </w:p>
  </w:endnote>
  <w:endnote w:type="continuationSeparator" w:id="0">
    <w:p w:rsidR="004914DC" w:rsidRDefault="004914DC" w:rsidP="00A0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DC" w:rsidRDefault="004914DC" w:rsidP="00A010D7">
      <w:pPr>
        <w:spacing w:after="0" w:line="240" w:lineRule="auto"/>
      </w:pPr>
      <w:r>
        <w:separator/>
      </w:r>
    </w:p>
  </w:footnote>
  <w:footnote w:type="continuationSeparator" w:id="0">
    <w:p w:rsidR="004914DC" w:rsidRDefault="004914DC" w:rsidP="00A01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D7" w:rsidRPr="00A010D7" w:rsidRDefault="00A010D7" w:rsidP="00A010D7">
    <w:pPr>
      <w:pStyle w:val="Header"/>
      <w:jc w:val="center"/>
      <w:rPr>
        <w:rFonts w:ascii="Britannic Bold" w:hAnsi="Britannic Bold"/>
        <w:sz w:val="40"/>
        <w:szCs w:val="40"/>
      </w:rPr>
    </w:pPr>
    <w:r w:rsidRPr="00A010D7">
      <w:rPr>
        <w:rFonts w:ascii="Britannic Bold" w:hAnsi="Britannic Bold"/>
        <w:sz w:val="40"/>
        <w:szCs w:val="40"/>
      </w:rPr>
      <w:t xml:space="preserve">Simple Machine </w:t>
    </w:r>
    <w:proofErr w:type="spellStart"/>
    <w:r w:rsidRPr="00A010D7">
      <w:rPr>
        <w:rFonts w:ascii="Britannic Bold" w:hAnsi="Britannic Bold"/>
        <w:sz w:val="40"/>
        <w:szCs w:val="40"/>
      </w:rPr>
      <w:t>Webquest</w:t>
    </w:r>
    <w:proofErr w:type="spellEnd"/>
    <w:r w:rsidRPr="00A010D7">
      <w:rPr>
        <w:rFonts w:ascii="Britannic Bold" w:hAnsi="Britannic Bold"/>
        <w:sz w:val="40"/>
        <w:szCs w:val="40"/>
      </w:rPr>
      <w:t xml:space="preserve"> PT.2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2007"/>
    <w:multiLevelType w:val="multilevel"/>
    <w:tmpl w:val="A84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A4234E"/>
    <w:multiLevelType w:val="multilevel"/>
    <w:tmpl w:val="58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81"/>
    <w:rsid w:val="00004513"/>
    <w:rsid w:val="00176CBF"/>
    <w:rsid w:val="004914DC"/>
    <w:rsid w:val="004A5EA6"/>
    <w:rsid w:val="005554D3"/>
    <w:rsid w:val="00745FE4"/>
    <w:rsid w:val="00772266"/>
    <w:rsid w:val="00A010D7"/>
    <w:rsid w:val="00B27E97"/>
    <w:rsid w:val="00BD70ED"/>
    <w:rsid w:val="00C358DB"/>
    <w:rsid w:val="00DC1C00"/>
    <w:rsid w:val="00E1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513"/>
    <w:rPr>
      <w:color w:val="0000FF" w:themeColor="hyperlink"/>
      <w:u w:val="single"/>
    </w:rPr>
  </w:style>
  <w:style w:type="paragraph" w:styleId="Header">
    <w:name w:val="header"/>
    <w:basedOn w:val="Normal"/>
    <w:link w:val="HeaderChar"/>
    <w:uiPriority w:val="99"/>
    <w:unhideWhenUsed/>
    <w:rsid w:val="00A0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D7"/>
  </w:style>
  <w:style w:type="paragraph" w:styleId="Footer">
    <w:name w:val="footer"/>
    <w:basedOn w:val="Normal"/>
    <w:link w:val="FooterChar"/>
    <w:uiPriority w:val="99"/>
    <w:unhideWhenUsed/>
    <w:rsid w:val="00A0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D7"/>
  </w:style>
  <w:style w:type="character" w:styleId="FollowedHyperlink">
    <w:name w:val="FollowedHyperlink"/>
    <w:basedOn w:val="DefaultParagraphFont"/>
    <w:uiPriority w:val="99"/>
    <w:semiHidden/>
    <w:unhideWhenUsed/>
    <w:rsid w:val="00B27E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513"/>
    <w:rPr>
      <w:color w:val="0000FF" w:themeColor="hyperlink"/>
      <w:u w:val="single"/>
    </w:rPr>
  </w:style>
  <w:style w:type="paragraph" w:styleId="Header">
    <w:name w:val="header"/>
    <w:basedOn w:val="Normal"/>
    <w:link w:val="HeaderChar"/>
    <w:uiPriority w:val="99"/>
    <w:unhideWhenUsed/>
    <w:rsid w:val="00A0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D7"/>
  </w:style>
  <w:style w:type="paragraph" w:styleId="Footer">
    <w:name w:val="footer"/>
    <w:basedOn w:val="Normal"/>
    <w:link w:val="FooterChar"/>
    <w:uiPriority w:val="99"/>
    <w:unhideWhenUsed/>
    <w:rsid w:val="00A0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D7"/>
  </w:style>
  <w:style w:type="character" w:styleId="FollowedHyperlink">
    <w:name w:val="FollowedHyperlink"/>
    <w:basedOn w:val="DefaultParagraphFont"/>
    <w:uiPriority w:val="99"/>
    <w:semiHidden/>
    <w:unhideWhenUsed/>
    <w:rsid w:val="00B27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6363">
      <w:bodyDiv w:val="1"/>
      <w:marLeft w:val="0"/>
      <w:marRight w:val="0"/>
      <w:marTop w:val="0"/>
      <w:marBottom w:val="0"/>
      <w:divBdr>
        <w:top w:val="none" w:sz="0" w:space="0" w:color="auto"/>
        <w:left w:val="none" w:sz="0" w:space="0" w:color="auto"/>
        <w:bottom w:val="none" w:sz="0" w:space="0" w:color="auto"/>
        <w:right w:val="none" w:sz="0" w:space="0" w:color="auto"/>
      </w:divBdr>
      <w:divsChild>
        <w:div w:id="1319267903">
          <w:marLeft w:val="0"/>
          <w:marRight w:val="0"/>
          <w:marTop w:val="0"/>
          <w:marBottom w:val="0"/>
          <w:divBdr>
            <w:top w:val="none" w:sz="0" w:space="0" w:color="auto"/>
            <w:left w:val="none" w:sz="0" w:space="0" w:color="auto"/>
            <w:bottom w:val="none" w:sz="0" w:space="0" w:color="auto"/>
            <w:right w:val="none" w:sz="0" w:space="0" w:color="auto"/>
          </w:divBdr>
          <w:divsChild>
            <w:div w:id="183398380">
              <w:marLeft w:val="0"/>
              <w:marRight w:val="0"/>
              <w:marTop w:val="0"/>
              <w:marBottom w:val="0"/>
              <w:divBdr>
                <w:top w:val="none" w:sz="0" w:space="0" w:color="auto"/>
                <w:left w:val="none" w:sz="0" w:space="0" w:color="auto"/>
                <w:bottom w:val="none" w:sz="0" w:space="0" w:color="auto"/>
                <w:right w:val="none" w:sz="0" w:space="0" w:color="auto"/>
              </w:divBdr>
              <w:divsChild>
                <w:div w:id="465973832">
                  <w:marLeft w:val="0"/>
                  <w:marRight w:val="0"/>
                  <w:marTop w:val="0"/>
                  <w:marBottom w:val="0"/>
                  <w:divBdr>
                    <w:top w:val="none" w:sz="0" w:space="0" w:color="auto"/>
                    <w:left w:val="none" w:sz="0" w:space="0" w:color="auto"/>
                    <w:bottom w:val="none" w:sz="0" w:space="0" w:color="auto"/>
                    <w:right w:val="none" w:sz="0" w:space="0" w:color="auto"/>
                  </w:divBdr>
                  <w:divsChild>
                    <w:div w:id="1777091651">
                      <w:marLeft w:val="0"/>
                      <w:marRight w:val="0"/>
                      <w:marTop w:val="120"/>
                      <w:marBottom w:val="120"/>
                      <w:divBdr>
                        <w:top w:val="none" w:sz="0" w:space="0" w:color="auto"/>
                        <w:left w:val="none" w:sz="0" w:space="0" w:color="auto"/>
                        <w:bottom w:val="none" w:sz="0" w:space="0" w:color="auto"/>
                        <w:right w:val="none" w:sz="0" w:space="0" w:color="auto"/>
                      </w:divBdr>
                    </w:div>
                    <w:div w:id="1023896748">
                      <w:marLeft w:val="0"/>
                      <w:marRight w:val="0"/>
                      <w:marTop w:val="0"/>
                      <w:marBottom w:val="0"/>
                      <w:divBdr>
                        <w:top w:val="none" w:sz="0" w:space="0" w:color="auto"/>
                        <w:left w:val="none" w:sz="0" w:space="0" w:color="auto"/>
                        <w:bottom w:val="none" w:sz="0" w:space="0" w:color="auto"/>
                        <w:right w:val="none" w:sz="0" w:space="0" w:color="auto"/>
                      </w:divBdr>
                      <w:divsChild>
                        <w:div w:id="1529638571">
                          <w:marLeft w:val="0"/>
                          <w:marRight w:val="0"/>
                          <w:marTop w:val="0"/>
                          <w:marBottom w:val="0"/>
                          <w:divBdr>
                            <w:top w:val="none" w:sz="0" w:space="0" w:color="auto"/>
                            <w:left w:val="none" w:sz="0" w:space="0" w:color="auto"/>
                            <w:bottom w:val="none" w:sz="0" w:space="0" w:color="auto"/>
                            <w:right w:val="none" w:sz="0" w:space="0" w:color="auto"/>
                          </w:divBdr>
                          <w:divsChild>
                            <w:div w:id="262617261">
                              <w:marLeft w:val="-225"/>
                              <w:marRight w:val="-225"/>
                              <w:marTop w:val="0"/>
                              <w:marBottom w:val="0"/>
                              <w:divBdr>
                                <w:top w:val="none" w:sz="0" w:space="0" w:color="auto"/>
                                <w:left w:val="none" w:sz="0" w:space="0" w:color="auto"/>
                                <w:bottom w:val="none" w:sz="0" w:space="0" w:color="auto"/>
                                <w:right w:val="none" w:sz="0" w:space="0" w:color="auto"/>
                              </w:divBdr>
                              <w:divsChild>
                                <w:div w:id="1306855182">
                                  <w:marLeft w:val="0"/>
                                  <w:marRight w:val="0"/>
                                  <w:marTop w:val="120"/>
                                  <w:marBottom w:val="120"/>
                                  <w:divBdr>
                                    <w:top w:val="none" w:sz="0" w:space="0" w:color="auto"/>
                                    <w:left w:val="none" w:sz="0" w:space="0" w:color="auto"/>
                                    <w:bottom w:val="none" w:sz="0" w:space="0" w:color="auto"/>
                                    <w:right w:val="none" w:sz="0" w:space="0" w:color="auto"/>
                                  </w:divBdr>
                                </w:div>
                                <w:div w:id="5318476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900963">
      <w:bodyDiv w:val="1"/>
      <w:marLeft w:val="0"/>
      <w:marRight w:val="0"/>
      <w:marTop w:val="0"/>
      <w:marBottom w:val="0"/>
      <w:divBdr>
        <w:top w:val="none" w:sz="0" w:space="0" w:color="auto"/>
        <w:left w:val="none" w:sz="0" w:space="0" w:color="auto"/>
        <w:bottom w:val="none" w:sz="0" w:space="0" w:color="auto"/>
        <w:right w:val="none" w:sz="0" w:space="0" w:color="auto"/>
      </w:divBdr>
      <w:divsChild>
        <w:div w:id="1126850098">
          <w:marLeft w:val="0"/>
          <w:marRight w:val="0"/>
          <w:marTop w:val="0"/>
          <w:marBottom w:val="0"/>
          <w:divBdr>
            <w:top w:val="none" w:sz="0" w:space="0" w:color="auto"/>
            <w:left w:val="none" w:sz="0" w:space="0" w:color="auto"/>
            <w:bottom w:val="none" w:sz="0" w:space="0" w:color="auto"/>
            <w:right w:val="none" w:sz="0" w:space="0" w:color="auto"/>
          </w:divBdr>
          <w:divsChild>
            <w:div w:id="2012373331">
              <w:marLeft w:val="0"/>
              <w:marRight w:val="0"/>
              <w:marTop w:val="0"/>
              <w:marBottom w:val="0"/>
              <w:divBdr>
                <w:top w:val="none" w:sz="0" w:space="0" w:color="auto"/>
                <w:left w:val="none" w:sz="0" w:space="0" w:color="auto"/>
                <w:bottom w:val="none" w:sz="0" w:space="0" w:color="auto"/>
                <w:right w:val="none" w:sz="0" w:space="0" w:color="auto"/>
              </w:divBdr>
              <w:divsChild>
                <w:div w:id="1597251532">
                  <w:marLeft w:val="0"/>
                  <w:marRight w:val="0"/>
                  <w:marTop w:val="0"/>
                  <w:marBottom w:val="0"/>
                  <w:divBdr>
                    <w:top w:val="none" w:sz="0" w:space="0" w:color="auto"/>
                    <w:left w:val="none" w:sz="0" w:space="0" w:color="auto"/>
                    <w:bottom w:val="none" w:sz="0" w:space="0" w:color="auto"/>
                    <w:right w:val="none" w:sz="0" w:space="0" w:color="auto"/>
                  </w:divBdr>
                  <w:divsChild>
                    <w:div w:id="144250932">
                      <w:marLeft w:val="0"/>
                      <w:marRight w:val="0"/>
                      <w:marTop w:val="120"/>
                      <w:marBottom w:val="120"/>
                      <w:divBdr>
                        <w:top w:val="none" w:sz="0" w:space="0" w:color="auto"/>
                        <w:left w:val="none" w:sz="0" w:space="0" w:color="auto"/>
                        <w:bottom w:val="none" w:sz="0" w:space="0" w:color="auto"/>
                        <w:right w:val="none" w:sz="0" w:space="0" w:color="auto"/>
                      </w:divBdr>
                    </w:div>
                    <w:div w:id="419067685">
                      <w:marLeft w:val="0"/>
                      <w:marRight w:val="0"/>
                      <w:marTop w:val="0"/>
                      <w:marBottom w:val="0"/>
                      <w:divBdr>
                        <w:top w:val="none" w:sz="0" w:space="0" w:color="auto"/>
                        <w:left w:val="none" w:sz="0" w:space="0" w:color="auto"/>
                        <w:bottom w:val="none" w:sz="0" w:space="0" w:color="auto"/>
                        <w:right w:val="none" w:sz="0" w:space="0" w:color="auto"/>
                      </w:divBdr>
                      <w:divsChild>
                        <w:div w:id="23944833">
                          <w:marLeft w:val="0"/>
                          <w:marRight w:val="0"/>
                          <w:marTop w:val="0"/>
                          <w:marBottom w:val="0"/>
                          <w:divBdr>
                            <w:top w:val="none" w:sz="0" w:space="0" w:color="auto"/>
                            <w:left w:val="none" w:sz="0" w:space="0" w:color="auto"/>
                            <w:bottom w:val="none" w:sz="0" w:space="0" w:color="auto"/>
                            <w:right w:val="none" w:sz="0" w:space="0" w:color="auto"/>
                          </w:divBdr>
                          <w:divsChild>
                            <w:div w:id="1965499288">
                              <w:marLeft w:val="-225"/>
                              <w:marRight w:val="-225"/>
                              <w:marTop w:val="0"/>
                              <w:marBottom w:val="0"/>
                              <w:divBdr>
                                <w:top w:val="none" w:sz="0" w:space="0" w:color="auto"/>
                                <w:left w:val="none" w:sz="0" w:space="0" w:color="auto"/>
                                <w:bottom w:val="none" w:sz="0" w:space="0" w:color="auto"/>
                                <w:right w:val="none" w:sz="0" w:space="0" w:color="auto"/>
                              </w:divBdr>
                              <w:divsChild>
                                <w:div w:id="1277563025">
                                  <w:marLeft w:val="0"/>
                                  <w:marRight w:val="0"/>
                                  <w:marTop w:val="120"/>
                                  <w:marBottom w:val="120"/>
                                  <w:divBdr>
                                    <w:top w:val="none" w:sz="0" w:space="0" w:color="auto"/>
                                    <w:left w:val="none" w:sz="0" w:space="0" w:color="auto"/>
                                    <w:bottom w:val="none" w:sz="0" w:space="0" w:color="auto"/>
                                    <w:right w:val="none" w:sz="0" w:space="0" w:color="auto"/>
                                  </w:divBdr>
                                </w:div>
                                <w:div w:id="1631331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oter4kids.com/Simple_Machines/pulley.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kwirk.com/p-c_s-4_u-308_t-757_c-2849/inclined-planes-wedges-and-screws/nsw/inclined-planes-wedges-and-screws/force-and-motion/machines" TargetMode="External"/><Relationship Id="rId4" Type="http://schemas.openxmlformats.org/officeDocument/2006/relationships/settings" Target="settings.xml"/><Relationship Id="rId9" Type="http://schemas.openxmlformats.org/officeDocument/2006/relationships/hyperlink" Target="http://scienceforkids.kidipede.com/physics/machines/inclinedpla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Warren</dc:creator>
  <cp:lastModifiedBy>Richard Warren</cp:lastModifiedBy>
  <cp:revision>4</cp:revision>
  <dcterms:created xsi:type="dcterms:W3CDTF">2015-01-30T13:18:00Z</dcterms:created>
  <dcterms:modified xsi:type="dcterms:W3CDTF">2015-01-30T16:40:00Z</dcterms:modified>
</cp:coreProperties>
</file>